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5"/>
      </w:tblGrid>
      <w:tr w:rsidR="007901FD" w:rsidRPr="00AC28E7" w:rsidTr="00304472">
        <w:tc>
          <w:tcPr>
            <w:tcW w:w="9355" w:type="dxa"/>
          </w:tcPr>
          <w:p w:rsidR="007901FD" w:rsidRPr="00AC28E7" w:rsidRDefault="007901FD" w:rsidP="00B366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C28E7">
              <w:rPr>
                <w:rFonts w:ascii="Times New Roman" w:hAnsi="Times New Roman"/>
                <w:b/>
                <w:sz w:val="32"/>
                <w:szCs w:val="32"/>
              </w:rPr>
              <w:t>ИЗБИРАТЕЛЬНАЯ КОМИССИЯ</w:t>
            </w:r>
            <w:r w:rsidR="00B36672">
              <w:rPr>
                <w:rFonts w:ascii="Times New Roman" w:hAnsi="Times New Roman"/>
                <w:b/>
                <w:sz w:val="32"/>
                <w:szCs w:val="32"/>
              </w:rPr>
              <w:t xml:space="preserve"> ПЕТРОВСКОГО</w:t>
            </w:r>
            <w:r w:rsidR="00304472">
              <w:rPr>
                <w:rFonts w:ascii="Times New Roman" w:hAnsi="Times New Roman"/>
                <w:b/>
                <w:sz w:val="32"/>
                <w:szCs w:val="32"/>
              </w:rPr>
              <w:t xml:space="preserve"> СЕЛЬСОВЕТА  О</w:t>
            </w:r>
            <w:r w:rsidRPr="00AC28E7">
              <w:rPr>
                <w:rFonts w:ascii="Times New Roman" w:hAnsi="Times New Roman"/>
                <w:b/>
                <w:sz w:val="32"/>
                <w:szCs w:val="32"/>
              </w:rPr>
              <w:t>РДЫНСКОГО РАЙОНА НОВОСИБИРСКОЙ ОБЛАСТИ</w:t>
            </w:r>
          </w:p>
        </w:tc>
      </w:tr>
      <w:tr w:rsidR="007901FD" w:rsidRPr="00F745D4" w:rsidTr="00304472">
        <w:tc>
          <w:tcPr>
            <w:tcW w:w="9355" w:type="dxa"/>
          </w:tcPr>
          <w:p w:rsidR="007901FD" w:rsidRPr="00F745D4" w:rsidRDefault="007901FD" w:rsidP="00C770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01FD" w:rsidRPr="00F745D4" w:rsidRDefault="007901FD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7901FD" w:rsidRPr="00AC28E7" w:rsidRDefault="007901FD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C28E7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2"/>
        <w:gridCol w:w="298"/>
        <w:gridCol w:w="4394"/>
        <w:gridCol w:w="284"/>
        <w:gridCol w:w="2232"/>
      </w:tblGrid>
      <w:tr w:rsidR="007901FD" w:rsidRPr="00AC28E7" w:rsidTr="00C770A8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7901FD" w:rsidRPr="00AC28E7" w:rsidRDefault="00B36672" w:rsidP="00C770A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09</w:t>
            </w:r>
            <w:r w:rsidR="007901FD" w:rsidRPr="00AC28E7">
              <w:rPr>
                <w:rFonts w:ascii="Times New Roman" w:eastAsia="Times New Roman" w:hAnsi="Times New Roman"/>
                <w:bCs/>
                <w:sz w:val="28"/>
                <w:szCs w:val="28"/>
              </w:rPr>
              <w:t>.06.2020</w:t>
            </w:r>
          </w:p>
        </w:tc>
        <w:tc>
          <w:tcPr>
            <w:tcW w:w="4394" w:type="dxa"/>
          </w:tcPr>
          <w:p w:rsidR="007901FD" w:rsidRPr="00AC28E7" w:rsidRDefault="007901FD" w:rsidP="00C770A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7901FD" w:rsidRPr="00AC28E7" w:rsidRDefault="007901FD" w:rsidP="00B3667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AC28E7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 w:rsidR="00B3667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2</w:t>
            </w:r>
            <w:r w:rsidR="00304472">
              <w:rPr>
                <w:rFonts w:ascii="Times New Roman" w:eastAsia="Times New Roman" w:hAnsi="Times New Roman"/>
                <w:bCs/>
                <w:sz w:val="28"/>
                <w:szCs w:val="28"/>
              </w:rPr>
              <w:t>/</w:t>
            </w:r>
            <w:r w:rsidR="00B36672">
              <w:rPr>
                <w:rFonts w:ascii="Times New Roman" w:eastAsia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7901FD" w:rsidRPr="00F745D4" w:rsidTr="00C770A8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7901FD" w:rsidRPr="00F745D4" w:rsidRDefault="007901FD" w:rsidP="00C770A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745D4">
              <w:rPr>
                <w:rFonts w:ascii="Times New Roman" w:eastAsia="Times New Roman" w:hAnsi="Times New Roman"/>
                <w:i/>
              </w:rPr>
              <w:t>(дата)</w:t>
            </w:r>
          </w:p>
        </w:tc>
        <w:tc>
          <w:tcPr>
            <w:tcW w:w="4394" w:type="dxa"/>
          </w:tcPr>
          <w:p w:rsidR="007901FD" w:rsidRPr="00F745D4" w:rsidRDefault="007901FD" w:rsidP="00C770A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7901FD" w:rsidRPr="00F745D4" w:rsidRDefault="007901FD" w:rsidP="00C770A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7901FD" w:rsidRPr="00F745D4" w:rsidTr="00304472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7901FD" w:rsidRPr="00B36672" w:rsidRDefault="00B36672" w:rsidP="007901FD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</w:pPr>
            <w:r w:rsidRPr="00B36672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  <w:t>п. Петровский</w:t>
            </w:r>
          </w:p>
        </w:tc>
      </w:tr>
      <w:tr w:rsidR="007901FD" w:rsidRPr="00F745D4" w:rsidTr="00304472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7901FD" w:rsidRPr="00F745D4" w:rsidRDefault="007901FD" w:rsidP="00C770A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7901FD" w:rsidRPr="00F745D4" w:rsidRDefault="007901FD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304472" w:rsidRDefault="007901FD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О возложении полномочий окружн</w:t>
      </w:r>
      <w:r w:rsidR="00304472">
        <w:rPr>
          <w:rFonts w:ascii="Times New Roman" w:eastAsia="Times New Roman" w:hAnsi="Times New Roman" w:cs="Times New Roman"/>
          <w:b/>
          <w:bCs/>
          <w:sz w:val="28"/>
          <w:szCs w:val="28"/>
        </w:rPr>
        <w:t>ой</w:t>
      </w: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избирательн</w:t>
      </w:r>
      <w:r w:rsidR="003044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ой комиссиимногомандатного </w:t>
      </w:r>
      <w:r w:rsidRPr="007901FD">
        <w:rPr>
          <w:rFonts w:ascii="Times New Roman" w:eastAsia="Times New Roman" w:hAnsi="Times New Roman" w:cs="Times New Roman"/>
          <w:b/>
          <w:bCs/>
          <w:sz w:val="28"/>
          <w:szCs w:val="28"/>
        </w:rPr>
        <w:t>избирательн</w:t>
      </w:r>
      <w:r w:rsidR="00304472">
        <w:rPr>
          <w:rFonts w:ascii="Times New Roman" w:eastAsia="Times New Roman" w:hAnsi="Times New Roman" w:cs="Times New Roman"/>
          <w:b/>
          <w:bCs/>
          <w:sz w:val="28"/>
          <w:szCs w:val="28"/>
        </w:rPr>
        <w:t>ого</w:t>
      </w:r>
      <w:r w:rsidRPr="007901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округ</w:t>
      </w:r>
      <w:r w:rsidR="00304472">
        <w:rPr>
          <w:rFonts w:ascii="Times New Roman" w:eastAsia="Times New Roman" w:hAnsi="Times New Roman" w:cs="Times New Roman"/>
          <w:b/>
          <w:bCs/>
          <w:sz w:val="28"/>
          <w:szCs w:val="28"/>
        </w:rPr>
        <w:t>а № 1</w:t>
      </w: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выборам депутатов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Совета депутатов </w:t>
      </w:r>
      <w:r w:rsidR="00B36672">
        <w:rPr>
          <w:rFonts w:ascii="Times New Roman" w:eastAsia="Times New Roman" w:hAnsi="Times New Roman" w:cs="Times New Roman"/>
          <w:b/>
          <w:bCs/>
          <w:sz w:val="28"/>
          <w:szCs w:val="28"/>
        </w:rPr>
        <w:t>Петровского</w:t>
      </w:r>
      <w:r w:rsidR="003044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Ордынского района Новосибирской области </w:t>
      </w:r>
      <w:r w:rsidR="003044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шестого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созыва 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избирательную комиссию </w:t>
      </w:r>
      <w:r w:rsidR="00B36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Петровского</w:t>
      </w:r>
      <w:r w:rsidR="00304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сельсовета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Ордынского района </w:t>
      </w:r>
    </w:p>
    <w:p w:rsidR="007901FD" w:rsidRPr="00F745D4" w:rsidRDefault="007901FD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901FD" w:rsidRPr="00F745D4" w:rsidRDefault="007901FD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901FD" w:rsidRPr="00F745D4" w:rsidRDefault="007901FD" w:rsidP="00AC2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Calibri" w:eastAsia="Calibri" w:hAnsi="Calibri" w:cs="Times New Roman"/>
          <w:bCs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1 статьи 25 Федерального закона «Об основных гарантиях избирательных прав и права на участие в референдуме граждан Российской Федерации», частью 7 статьи 7 Закона Новосибирской области «Об избирательных комиссиях, комиссиях референдума в Новосибирской области» избирательная комиссия </w:t>
      </w:r>
      <w:r w:rsidR="00B3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 Новосибирской области</w:t>
      </w:r>
    </w:p>
    <w:p w:rsidR="007901FD" w:rsidRPr="00F745D4" w:rsidRDefault="007901FD" w:rsidP="00AC28E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7901FD" w:rsidRPr="00F745D4" w:rsidRDefault="007901FD" w:rsidP="00AC28E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Возложить полномочия окружн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комиссиимногомандатного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52546">
        <w:rPr>
          <w:rFonts w:ascii="Times New Roman" w:eastAsia="Times New Roman" w:hAnsi="Times New Roman" w:cs="Times New Roman"/>
          <w:bCs/>
          <w:sz w:val="28"/>
          <w:szCs w:val="28"/>
        </w:rPr>
        <w:t xml:space="preserve">№ 1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выборам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B36672">
        <w:rPr>
          <w:rFonts w:ascii="Times New Roman" w:hAnsi="Times New Roman"/>
          <w:sz w:val="28"/>
          <w:szCs w:val="28"/>
        </w:rPr>
        <w:t>Петровского</w:t>
      </w:r>
      <w:r w:rsidR="00752546">
        <w:rPr>
          <w:rFonts w:ascii="Times New Roman" w:hAnsi="Times New Roman"/>
          <w:sz w:val="28"/>
          <w:szCs w:val="28"/>
        </w:rPr>
        <w:t xml:space="preserve"> сельсовета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избирательную комиссию </w:t>
      </w:r>
      <w:r w:rsidR="00B366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  <w:r w:rsidR="00B3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01FD" w:rsidRPr="00F745D4" w:rsidRDefault="007901FD" w:rsidP="00304472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Избирательной комиссии </w:t>
      </w:r>
      <w:r w:rsidR="00B366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ею полномочий </w:t>
      </w:r>
      <w:r w:rsidRPr="007901F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90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90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имногомандатного</w:t>
      </w:r>
      <w:r w:rsidRPr="00790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выборам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B366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печать </w:t>
      </w:r>
      <w:r w:rsidR="00AC28E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66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01FD" w:rsidRPr="00F745D4" w:rsidRDefault="007901FD" w:rsidP="00AC28E7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 Опубликовать настоящее решение в 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периодическом печатном издании </w:t>
      </w:r>
      <w:r w:rsidR="00B36672">
        <w:rPr>
          <w:rFonts w:ascii="Times New Roman" w:eastAsia="Times New Roman" w:hAnsi="Times New Roman" w:cs="Times New Roman"/>
          <w:sz w:val="28"/>
          <w:szCs w:val="28"/>
          <w:lang w:eastAsia="ru-RU"/>
        </w:rPr>
        <w:t>"Петровский вестник"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01FD" w:rsidRDefault="007901FD" w:rsidP="00AC28E7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Контроль за исполнением решения возложить на секретаря избирательной комиссии </w:t>
      </w:r>
      <w:r w:rsidR="00B3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</w:t>
      </w:r>
      <w:r w:rsidR="00304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 </w:t>
      </w:r>
      <w:r w:rsidR="00AC2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  <w:proofErr w:type="spellStart"/>
      <w:r w:rsidR="00B366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Берац</w:t>
      </w:r>
      <w:proofErr w:type="spellEnd"/>
      <w:r w:rsidR="00B3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Оксану Николаевну</w:t>
      </w:r>
    </w:p>
    <w:p w:rsidR="00AC28E7" w:rsidRDefault="00AC28E7" w:rsidP="00AC28E7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16B" w:rsidRDefault="00ED516B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01FD" w:rsidRPr="00F745D4" w:rsidRDefault="00AC28E7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</w:t>
      </w:r>
      <w:r w:rsidR="007901FD" w:rsidRPr="00F745D4">
        <w:rPr>
          <w:rFonts w:ascii="Times New Roman" w:eastAsia="Times New Roman" w:hAnsi="Times New Roman" w:cs="Times New Roman"/>
          <w:sz w:val="28"/>
          <w:szCs w:val="28"/>
        </w:rPr>
        <w:t>тель комиссии</w:t>
      </w:r>
      <w:r w:rsidR="00B3667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304472">
        <w:rPr>
          <w:rFonts w:ascii="Times New Roman" w:eastAsia="Times New Roman" w:hAnsi="Times New Roman" w:cs="Times New Roman"/>
          <w:sz w:val="28"/>
          <w:szCs w:val="28"/>
        </w:rPr>
        <w:t>______________</w:t>
      </w:r>
      <w:r w:rsidR="00B36672">
        <w:rPr>
          <w:rFonts w:ascii="Times New Roman" w:eastAsia="Times New Roman" w:hAnsi="Times New Roman" w:cs="Times New Roman"/>
          <w:sz w:val="28"/>
          <w:szCs w:val="28"/>
        </w:rPr>
        <w:t xml:space="preserve">          Н.А. Хрящева</w:t>
      </w:r>
    </w:p>
    <w:p w:rsidR="007901FD" w:rsidRPr="00F745D4" w:rsidRDefault="007901FD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28E7" w:rsidRDefault="00AC28E7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01FD" w:rsidRPr="00F745D4" w:rsidRDefault="007901FD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r w:rsidR="00B36672">
        <w:rPr>
          <w:rFonts w:ascii="Times New Roman" w:eastAsia="Times New Roman" w:hAnsi="Times New Roman" w:cs="Times New Roman"/>
          <w:sz w:val="28"/>
          <w:szCs w:val="28"/>
        </w:rPr>
        <w:t xml:space="preserve">                   ______________          О.Н. Берац</w:t>
      </w:r>
    </w:p>
    <w:p w:rsidR="00DE722F" w:rsidRDefault="00DE722F"/>
    <w:sectPr w:rsidR="00DE722F" w:rsidSect="00742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372C"/>
    <w:rsid w:val="00304472"/>
    <w:rsid w:val="0074222B"/>
    <w:rsid w:val="00752546"/>
    <w:rsid w:val="007901FD"/>
    <w:rsid w:val="00AC28E7"/>
    <w:rsid w:val="00B36672"/>
    <w:rsid w:val="00B41B7F"/>
    <w:rsid w:val="00BD372C"/>
    <w:rsid w:val="00DE722F"/>
    <w:rsid w:val="00ED5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1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1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2020-06-26T07:55:00Z</cp:lastPrinted>
  <dcterms:created xsi:type="dcterms:W3CDTF">2020-06-02T04:58:00Z</dcterms:created>
  <dcterms:modified xsi:type="dcterms:W3CDTF">2020-06-26T07:55:00Z</dcterms:modified>
</cp:coreProperties>
</file>